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E8092" w14:textId="77777777" w:rsidR="00264E23" w:rsidRDefault="00264E23" w:rsidP="00264E23">
      <w:pPr>
        <w:rPr>
          <w:rFonts w:ascii="Calibri" w:hAnsi="Calibri"/>
          <w:b/>
          <w:sz w:val="28"/>
          <w:szCs w:val="28"/>
        </w:rPr>
      </w:pPr>
      <w:r w:rsidRPr="00341236">
        <w:rPr>
          <w:rFonts w:ascii="Calibri" w:hAnsi="Calibri"/>
          <w:b/>
          <w:sz w:val="28"/>
          <w:szCs w:val="28"/>
        </w:rPr>
        <w:t>JOB SEARCH STRATEGIES</w:t>
      </w:r>
    </w:p>
    <w:p w14:paraId="35D73AF4" w14:textId="77777777" w:rsidR="00264E23" w:rsidRPr="00C92323" w:rsidRDefault="00264E23" w:rsidP="00264E23">
      <w:pPr>
        <w:rPr>
          <w:rFonts w:asciiTheme="majorHAnsi" w:hAnsiTheme="majorHAnsi"/>
          <w:i/>
          <w:sz w:val="28"/>
          <w:szCs w:val="28"/>
        </w:rPr>
      </w:pPr>
      <w:r w:rsidRPr="00341236">
        <w:rPr>
          <w:rFonts w:asciiTheme="majorHAnsi" w:hAnsiTheme="majorHAnsi"/>
          <w:i/>
          <w:sz w:val="28"/>
          <w:szCs w:val="28"/>
        </w:rPr>
        <w:t xml:space="preserve">Professors: Alicia Walker, M.B.A and </w:t>
      </w:r>
      <w:proofErr w:type="spellStart"/>
      <w:r w:rsidRPr="00341236">
        <w:rPr>
          <w:rFonts w:asciiTheme="majorHAnsi" w:hAnsiTheme="majorHAnsi"/>
          <w:i/>
          <w:sz w:val="28"/>
          <w:szCs w:val="28"/>
        </w:rPr>
        <w:t>Alexa</w:t>
      </w:r>
      <w:proofErr w:type="spellEnd"/>
      <w:r w:rsidRPr="00341236">
        <w:rPr>
          <w:rFonts w:asciiTheme="majorHAnsi" w:hAnsiTheme="majorHAnsi"/>
          <w:i/>
          <w:sz w:val="28"/>
          <w:szCs w:val="28"/>
        </w:rPr>
        <w:t xml:space="preserve"> </w:t>
      </w:r>
      <w:proofErr w:type="spellStart"/>
      <w:r w:rsidRPr="00341236">
        <w:rPr>
          <w:rFonts w:asciiTheme="majorHAnsi" w:hAnsiTheme="majorHAnsi"/>
          <w:i/>
          <w:sz w:val="28"/>
          <w:szCs w:val="28"/>
        </w:rPr>
        <w:t>Dermarkar</w:t>
      </w:r>
      <w:proofErr w:type="spellEnd"/>
      <w:r w:rsidRPr="00341236">
        <w:rPr>
          <w:rFonts w:asciiTheme="majorHAnsi" w:hAnsiTheme="majorHAnsi"/>
          <w:i/>
          <w:sz w:val="28"/>
          <w:szCs w:val="28"/>
        </w:rPr>
        <w:t>, M.S.</w:t>
      </w:r>
    </w:p>
    <w:p w14:paraId="1CFD7B49" w14:textId="77777777" w:rsidR="00264E23" w:rsidRPr="00664FF7" w:rsidRDefault="00264E23" w:rsidP="00264E23">
      <w:pPr>
        <w:rPr>
          <w:rFonts w:ascii="Calibri" w:hAnsi="Calibri"/>
          <w:sz w:val="28"/>
          <w:szCs w:val="28"/>
        </w:rPr>
      </w:pPr>
    </w:p>
    <w:p w14:paraId="436F4E6D" w14:textId="77777777" w:rsidR="00264E23" w:rsidRPr="00341236" w:rsidRDefault="00264E23" w:rsidP="00264E23">
      <w:pPr>
        <w:rPr>
          <w:rFonts w:ascii="Calibri" w:hAnsi="Calibri"/>
          <w:sz w:val="28"/>
          <w:szCs w:val="28"/>
        </w:rPr>
      </w:pPr>
      <w:r w:rsidRPr="00341236">
        <w:rPr>
          <w:rFonts w:ascii="Calibri" w:hAnsi="Calibri"/>
          <w:sz w:val="28"/>
          <w:szCs w:val="28"/>
        </w:rPr>
        <w:t xml:space="preserve">Hello and welcome to Job Search Strategies SLS 3308. </w:t>
      </w:r>
      <w:proofErr w:type="gramStart"/>
      <w:r w:rsidRPr="00341236">
        <w:rPr>
          <w:rFonts w:ascii="Calibri" w:hAnsi="Calibri"/>
          <w:sz w:val="28"/>
          <w:szCs w:val="28"/>
        </w:rPr>
        <w:t xml:space="preserve">My name's </w:t>
      </w:r>
      <w:proofErr w:type="spellStart"/>
      <w:r w:rsidRPr="00341236">
        <w:rPr>
          <w:rFonts w:ascii="Calibri" w:hAnsi="Calibri"/>
          <w:sz w:val="28"/>
          <w:szCs w:val="28"/>
        </w:rPr>
        <w:t>Alexa</w:t>
      </w:r>
      <w:proofErr w:type="spellEnd"/>
      <w:r w:rsidRPr="00341236">
        <w:rPr>
          <w:rFonts w:ascii="Calibri" w:hAnsi="Calibri"/>
          <w:sz w:val="28"/>
          <w:szCs w:val="28"/>
        </w:rPr>
        <w:t>.</w:t>
      </w:r>
      <w:proofErr w:type="gramEnd"/>
      <w:r w:rsidRPr="00341236">
        <w:rPr>
          <w:rFonts w:ascii="Calibri" w:hAnsi="Calibri"/>
          <w:sz w:val="28"/>
          <w:szCs w:val="28"/>
        </w:rPr>
        <w:t xml:space="preserve"> </w:t>
      </w:r>
    </w:p>
    <w:p w14:paraId="20207A33" w14:textId="77777777" w:rsidR="00264E23" w:rsidRPr="00341236" w:rsidRDefault="00264E23" w:rsidP="00264E23">
      <w:pPr>
        <w:rPr>
          <w:rFonts w:ascii="Calibri" w:hAnsi="Calibri"/>
          <w:sz w:val="28"/>
          <w:szCs w:val="28"/>
        </w:rPr>
      </w:pPr>
    </w:p>
    <w:p w14:paraId="18FCBEC3" w14:textId="77777777" w:rsidR="00264E23" w:rsidRPr="00341236" w:rsidRDefault="00264E23" w:rsidP="00264E23">
      <w:pPr>
        <w:rPr>
          <w:rFonts w:ascii="Calibri" w:hAnsi="Calibri"/>
          <w:sz w:val="28"/>
          <w:szCs w:val="28"/>
        </w:rPr>
      </w:pPr>
      <w:r w:rsidRPr="00341236">
        <w:rPr>
          <w:rFonts w:ascii="Calibri" w:hAnsi="Calibri"/>
          <w:sz w:val="28"/>
          <w:szCs w:val="28"/>
        </w:rPr>
        <w:t xml:space="preserve">And I'm Alicia. And we'll be your instructors for this course. </w:t>
      </w:r>
    </w:p>
    <w:p w14:paraId="332EF637" w14:textId="77777777" w:rsidR="00264E23" w:rsidRPr="00341236" w:rsidRDefault="00264E23" w:rsidP="00264E23">
      <w:pPr>
        <w:rPr>
          <w:rFonts w:ascii="Calibri" w:hAnsi="Calibri"/>
          <w:sz w:val="28"/>
          <w:szCs w:val="28"/>
        </w:rPr>
      </w:pPr>
    </w:p>
    <w:p w14:paraId="2BA85860" w14:textId="77777777" w:rsidR="00264E23" w:rsidRPr="00341236" w:rsidRDefault="00264E23" w:rsidP="00264E23">
      <w:pPr>
        <w:rPr>
          <w:rFonts w:ascii="Calibri" w:hAnsi="Calibri"/>
          <w:sz w:val="28"/>
          <w:szCs w:val="28"/>
        </w:rPr>
      </w:pPr>
      <w:r w:rsidRPr="00341236">
        <w:rPr>
          <w:rFonts w:ascii="Calibri" w:hAnsi="Calibri"/>
          <w:sz w:val="28"/>
          <w:szCs w:val="28"/>
        </w:rPr>
        <w:t xml:space="preserve">We are both career counselors in the Office of Career Services at the University of South Florida. What drew me to Career Services was the fact that I had a career change. So I needed to go back and really explore what I was interested in and find out how I can reach my goals. </w:t>
      </w:r>
    </w:p>
    <w:p w14:paraId="74531DC8" w14:textId="77777777" w:rsidR="00264E23" w:rsidRPr="00341236" w:rsidRDefault="00264E23" w:rsidP="00264E23">
      <w:pPr>
        <w:rPr>
          <w:rFonts w:ascii="Calibri" w:hAnsi="Calibri"/>
          <w:sz w:val="28"/>
          <w:szCs w:val="28"/>
        </w:rPr>
      </w:pPr>
    </w:p>
    <w:p w14:paraId="33AA89BA" w14:textId="77777777" w:rsidR="00264E23" w:rsidRPr="00341236" w:rsidRDefault="00264E23" w:rsidP="00264E23">
      <w:pPr>
        <w:rPr>
          <w:rFonts w:ascii="Calibri" w:hAnsi="Calibri"/>
          <w:sz w:val="28"/>
          <w:szCs w:val="28"/>
        </w:rPr>
      </w:pPr>
      <w:r w:rsidRPr="00341236">
        <w:rPr>
          <w:rFonts w:ascii="Calibri" w:hAnsi="Calibri"/>
          <w:sz w:val="28"/>
          <w:szCs w:val="28"/>
        </w:rPr>
        <w:t xml:space="preserve">I also had a career change. I anticipated going to law school straight out of undergrad, and I did go and found out later on that I hated it. So now I help students like yourself figure out what their exact passion is, so that you don't have to make those types of mistakes. </w:t>
      </w:r>
    </w:p>
    <w:p w14:paraId="30727904" w14:textId="77777777" w:rsidR="00264E23" w:rsidRPr="00341236" w:rsidRDefault="00264E23" w:rsidP="00264E23">
      <w:pPr>
        <w:rPr>
          <w:rFonts w:ascii="Calibri" w:hAnsi="Calibri"/>
          <w:sz w:val="28"/>
          <w:szCs w:val="28"/>
        </w:rPr>
      </w:pPr>
    </w:p>
    <w:p w14:paraId="32995D21" w14:textId="77777777" w:rsidR="00264E23" w:rsidRPr="00341236" w:rsidRDefault="00264E23" w:rsidP="00264E23">
      <w:pPr>
        <w:rPr>
          <w:rFonts w:ascii="Calibri" w:hAnsi="Calibri"/>
          <w:sz w:val="28"/>
          <w:szCs w:val="28"/>
        </w:rPr>
      </w:pPr>
      <w:r w:rsidRPr="00341236">
        <w:rPr>
          <w:rFonts w:ascii="Calibri" w:hAnsi="Calibri"/>
          <w:sz w:val="28"/>
          <w:szCs w:val="28"/>
        </w:rPr>
        <w:t xml:space="preserve">This course will allow you to learn the tools and knowledge necessary to successfully </w:t>
      </w:r>
      <w:proofErr w:type="gramStart"/>
      <w:r w:rsidRPr="00341236">
        <w:rPr>
          <w:rFonts w:ascii="Calibri" w:hAnsi="Calibri"/>
          <w:sz w:val="28"/>
          <w:szCs w:val="28"/>
        </w:rPr>
        <w:t>maneuver</w:t>
      </w:r>
      <w:r>
        <w:rPr>
          <w:rFonts w:ascii="Calibri" w:hAnsi="Calibri"/>
          <w:sz w:val="28"/>
          <w:szCs w:val="28"/>
        </w:rPr>
        <w:t>ed</w:t>
      </w:r>
      <w:proofErr w:type="gramEnd"/>
      <w:r w:rsidRPr="00341236">
        <w:rPr>
          <w:rFonts w:ascii="Calibri" w:hAnsi="Calibri"/>
          <w:sz w:val="28"/>
          <w:szCs w:val="28"/>
        </w:rPr>
        <w:t xml:space="preserve"> through the job search market. </w:t>
      </w:r>
    </w:p>
    <w:p w14:paraId="40968A30" w14:textId="77777777" w:rsidR="00264E23" w:rsidRPr="00341236" w:rsidRDefault="00264E23" w:rsidP="00264E23">
      <w:pPr>
        <w:rPr>
          <w:rFonts w:ascii="Calibri" w:hAnsi="Calibri"/>
          <w:sz w:val="28"/>
          <w:szCs w:val="28"/>
        </w:rPr>
      </w:pPr>
    </w:p>
    <w:p w14:paraId="6A402D0D" w14:textId="77777777" w:rsidR="00264E23" w:rsidRPr="00341236" w:rsidRDefault="00264E23" w:rsidP="00264E23">
      <w:pPr>
        <w:rPr>
          <w:rFonts w:ascii="Calibri" w:hAnsi="Calibri"/>
          <w:sz w:val="28"/>
          <w:szCs w:val="28"/>
        </w:rPr>
      </w:pPr>
      <w:r w:rsidRPr="00341236">
        <w:rPr>
          <w:rFonts w:ascii="Calibri" w:hAnsi="Calibri"/>
          <w:sz w:val="28"/>
          <w:szCs w:val="28"/>
        </w:rPr>
        <w:t xml:space="preserve">You can continue to use these tools throughout your professional career as you go through promotions, possible career changes, and much more. </w:t>
      </w:r>
    </w:p>
    <w:p w14:paraId="3B0D2EDA" w14:textId="77777777" w:rsidR="00264E23" w:rsidRPr="00341236" w:rsidRDefault="00264E23" w:rsidP="00264E23">
      <w:pPr>
        <w:rPr>
          <w:rFonts w:ascii="Calibri" w:hAnsi="Calibri"/>
          <w:sz w:val="28"/>
          <w:szCs w:val="28"/>
        </w:rPr>
      </w:pPr>
    </w:p>
    <w:p w14:paraId="03CB46F4" w14:textId="77777777" w:rsidR="00264E23" w:rsidRPr="00341236" w:rsidRDefault="00264E23" w:rsidP="00264E23">
      <w:pPr>
        <w:rPr>
          <w:rFonts w:ascii="Calibri" w:hAnsi="Calibri"/>
          <w:sz w:val="28"/>
          <w:szCs w:val="28"/>
        </w:rPr>
      </w:pPr>
      <w:r w:rsidRPr="00341236">
        <w:rPr>
          <w:rFonts w:ascii="Calibri" w:hAnsi="Calibri"/>
          <w:sz w:val="28"/>
          <w:szCs w:val="28"/>
        </w:rPr>
        <w:t xml:space="preserve">In this course, you will learn about career exploration, resumes, cover letters, how to research different companies and employers. You'll also learn interview techniques and skills and also how to land that big job and what to do to stand out from the other competitors who are applying for that same job that you want. </w:t>
      </w:r>
    </w:p>
    <w:p w14:paraId="286DA561" w14:textId="77777777" w:rsidR="00264E23" w:rsidRPr="00341236" w:rsidRDefault="00264E23" w:rsidP="00264E23">
      <w:pPr>
        <w:rPr>
          <w:rFonts w:ascii="Calibri" w:hAnsi="Calibri"/>
          <w:sz w:val="28"/>
          <w:szCs w:val="28"/>
        </w:rPr>
      </w:pPr>
    </w:p>
    <w:p w14:paraId="116E508F" w14:textId="77777777" w:rsidR="00264E23" w:rsidRPr="00341236" w:rsidRDefault="00264E23" w:rsidP="00264E23">
      <w:pPr>
        <w:rPr>
          <w:rFonts w:ascii="Calibri" w:hAnsi="Calibri"/>
          <w:sz w:val="28"/>
          <w:szCs w:val="28"/>
        </w:rPr>
      </w:pPr>
      <w:r w:rsidRPr="00341236">
        <w:rPr>
          <w:rFonts w:ascii="Calibri" w:hAnsi="Calibri"/>
          <w:sz w:val="28"/>
          <w:szCs w:val="28"/>
        </w:rPr>
        <w:t xml:space="preserve">Just remember, you'll only get out of this course what you put in. So make sure to complete all of your reading assignments and to pass in all of your assignments on time. </w:t>
      </w:r>
    </w:p>
    <w:p w14:paraId="50153B04" w14:textId="77777777" w:rsidR="00264E23" w:rsidRPr="00341236" w:rsidRDefault="00264E23" w:rsidP="00264E23">
      <w:pPr>
        <w:rPr>
          <w:rFonts w:ascii="Calibri" w:hAnsi="Calibri"/>
          <w:sz w:val="28"/>
          <w:szCs w:val="28"/>
        </w:rPr>
      </w:pPr>
    </w:p>
    <w:p w14:paraId="5985E3B7" w14:textId="77777777" w:rsidR="00264E23" w:rsidRPr="00341236" w:rsidRDefault="00264E23" w:rsidP="00264E23">
      <w:pPr>
        <w:rPr>
          <w:rFonts w:ascii="Calibri" w:hAnsi="Calibri"/>
          <w:sz w:val="28"/>
          <w:szCs w:val="28"/>
        </w:rPr>
      </w:pPr>
      <w:r w:rsidRPr="00341236">
        <w:rPr>
          <w:rFonts w:ascii="Calibri" w:hAnsi="Calibri"/>
          <w:sz w:val="28"/>
          <w:szCs w:val="28"/>
        </w:rPr>
        <w:t xml:space="preserve">The good news is, this course is set up into modules that all open at the beginning of the class so you can speed ahead and move at your own pace if you would like. And don't forget, there are resources located under the Resource tab for each module. </w:t>
      </w:r>
    </w:p>
    <w:p w14:paraId="007DC677" w14:textId="77777777" w:rsidR="00264E23" w:rsidRPr="00341236" w:rsidRDefault="00264E23" w:rsidP="00264E23">
      <w:pPr>
        <w:rPr>
          <w:rFonts w:ascii="Calibri" w:hAnsi="Calibri"/>
          <w:sz w:val="28"/>
          <w:szCs w:val="28"/>
        </w:rPr>
      </w:pPr>
    </w:p>
    <w:p w14:paraId="743374AE" w14:textId="77777777" w:rsidR="00264E23" w:rsidRPr="00341236" w:rsidRDefault="00264E23" w:rsidP="00264E23">
      <w:pPr>
        <w:rPr>
          <w:rFonts w:ascii="Calibri" w:hAnsi="Calibri"/>
          <w:sz w:val="28"/>
          <w:szCs w:val="28"/>
        </w:rPr>
      </w:pPr>
      <w:r w:rsidRPr="00341236">
        <w:rPr>
          <w:rFonts w:ascii="Calibri" w:hAnsi="Calibri"/>
          <w:sz w:val="28"/>
          <w:szCs w:val="28"/>
        </w:rPr>
        <w:t xml:space="preserve">Feel free to reach out to us whenever you need assistance or help. We have office hours by appointment and our phone number is on the syllabus. Also, if you want to send us an email, send us an email through the Canvas messaging system. </w:t>
      </w:r>
    </w:p>
    <w:p w14:paraId="751032EA" w14:textId="77777777" w:rsidR="00264E23" w:rsidRPr="00341236" w:rsidRDefault="00264E23" w:rsidP="00264E23">
      <w:pPr>
        <w:rPr>
          <w:rFonts w:ascii="Calibri" w:hAnsi="Calibri"/>
          <w:sz w:val="28"/>
          <w:szCs w:val="28"/>
        </w:rPr>
      </w:pPr>
    </w:p>
    <w:p w14:paraId="097E428F" w14:textId="77777777" w:rsidR="00264E23" w:rsidRPr="00664FF7" w:rsidRDefault="00264E23" w:rsidP="00264E23">
      <w:pPr>
        <w:rPr>
          <w:rFonts w:ascii="Calibri" w:hAnsi="Calibri"/>
          <w:sz w:val="28"/>
          <w:szCs w:val="28"/>
        </w:rPr>
      </w:pPr>
      <w:r w:rsidRPr="00341236">
        <w:rPr>
          <w:rFonts w:ascii="Calibri" w:hAnsi="Calibri"/>
          <w:sz w:val="28"/>
          <w:szCs w:val="28"/>
        </w:rPr>
        <w:t xml:space="preserve">We look forward to working with each and every one of you, so please take advantage of us as resources as well. </w:t>
      </w:r>
      <w:proofErr w:type="gramStart"/>
      <w:r w:rsidRPr="00341236">
        <w:rPr>
          <w:rFonts w:ascii="Calibri" w:hAnsi="Calibri"/>
          <w:sz w:val="28"/>
          <w:szCs w:val="28"/>
        </w:rPr>
        <w:t>And good luck.</w:t>
      </w:r>
      <w:proofErr w:type="gramEnd"/>
    </w:p>
    <w:p w14:paraId="3DE20C6B" w14:textId="51D486A6" w:rsidR="00664FF7" w:rsidRPr="00264E23" w:rsidRDefault="00664FF7" w:rsidP="00264E23">
      <w:bookmarkStart w:id="0" w:name="_GoBack"/>
      <w:bookmarkEnd w:id="0"/>
    </w:p>
    <w:sectPr w:rsidR="00664FF7" w:rsidRPr="00264E23"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C1AD4"/>
    <w:rsid w:val="001A706B"/>
    <w:rsid w:val="00264E23"/>
    <w:rsid w:val="00472667"/>
    <w:rsid w:val="004E15AE"/>
    <w:rsid w:val="00664FF7"/>
    <w:rsid w:val="00A74E7B"/>
    <w:rsid w:val="00C92323"/>
    <w:rsid w:val="00D5218F"/>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E23"/>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E23"/>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323</Words>
  <Characters>1844</Characters>
  <Application>Microsoft Macintosh Word</Application>
  <DocSecurity>0</DocSecurity>
  <Lines>15</Lines>
  <Paragraphs>4</Paragraphs>
  <ScaleCrop>false</ScaleCrop>
  <Company>University of South Florida</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6</cp:revision>
  <cp:lastPrinted>2014-04-24T15:56:00Z</cp:lastPrinted>
  <dcterms:created xsi:type="dcterms:W3CDTF">2014-04-24T15:56:00Z</dcterms:created>
  <dcterms:modified xsi:type="dcterms:W3CDTF">2014-12-10T15:17:00Z</dcterms:modified>
</cp:coreProperties>
</file>