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6AB35" w14:textId="77777777" w:rsidR="00103562" w:rsidRDefault="00103562" w:rsidP="00664FF7">
      <w:pPr>
        <w:rPr>
          <w:rFonts w:ascii="Calibri" w:hAnsi="Calibri"/>
          <w:b/>
          <w:sz w:val="28"/>
          <w:szCs w:val="28"/>
        </w:rPr>
      </w:pPr>
      <w:r w:rsidRPr="00103562">
        <w:rPr>
          <w:rFonts w:ascii="Calibri" w:hAnsi="Calibri"/>
          <w:b/>
          <w:sz w:val="28"/>
          <w:szCs w:val="28"/>
        </w:rPr>
        <w:t>Sustainable Water Resources Management</w:t>
      </w:r>
    </w:p>
    <w:p w14:paraId="648F70A1" w14:textId="5D62E0A7"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proofErr w:type="spellStart"/>
      <w:r w:rsidR="00103562" w:rsidRPr="00103562">
        <w:rPr>
          <w:rFonts w:asciiTheme="majorHAnsi" w:hAnsiTheme="majorHAnsi"/>
          <w:i/>
          <w:sz w:val="28"/>
          <w:szCs w:val="28"/>
        </w:rPr>
        <w:t>Kebreab</w:t>
      </w:r>
      <w:proofErr w:type="spellEnd"/>
      <w:r w:rsidR="00103562" w:rsidRPr="00103562">
        <w:rPr>
          <w:rFonts w:asciiTheme="majorHAnsi" w:hAnsiTheme="majorHAnsi"/>
          <w:i/>
          <w:sz w:val="28"/>
          <w:szCs w:val="28"/>
        </w:rPr>
        <w:t xml:space="preserve"> </w:t>
      </w:r>
      <w:proofErr w:type="spellStart"/>
      <w:r w:rsidR="00103562" w:rsidRPr="00103562">
        <w:rPr>
          <w:rFonts w:asciiTheme="majorHAnsi" w:hAnsiTheme="majorHAnsi"/>
          <w:i/>
          <w:sz w:val="28"/>
          <w:szCs w:val="28"/>
        </w:rPr>
        <w:t>Ghebremichael</w:t>
      </w:r>
      <w:proofErr w:type="spellEnd"/>
      <w:r w:rsidR="00103562">
        <w:rPr>
          <w:rFonts w:asciiTheme="majorHAnsi" w:hAnsiTheme="majorHAnsi"/>
          <w:i/>
          <w:sz w:val="28"/>
          <w:szCs w:val="28"/>
        </w:rPr>
        <w:t>, Ph.D.</w:t>
      </w:r>
    </w:p>
    <w:p w14:paraId="6DE0B6D6" w14:textId="77777777" w:rsidR="00664FF7" w:rsidRPr="00664FF7" w:rsidRDefault="00664FF7" w:rsidP="00664FF7">
      <w:pPr>
        <w:rPr>
          <w:rFonts w:ascii="Calibri" w:hAnsi="Calibri"/>
          <w:sz w:val="28"/>
          <w:szCs w:val="28"/>
        </w:rPr>
      </w:pPr>
    </w:p>
    <w:p w14:paraId="12418B0F" w14:textId="77777777" w:rsidR="00A03B2B" w:rsidRPr="00A03B2B" w:rsidRDefault="00A03B2B" w:rsidP="00A03B2B">
      <w:pPr>
        <w:rPr>
          <w:rFonts w:ascii="Calibri" w:hAnsi="Calibri"/>
          <w:sz w:val="28"/>
          <w:szCs w:val="28"/>
        </w:rPr>
      </w:pPr>
      <w:r w:rsidRPr="00A03B2B">
        <w:rPr>
          <w:rFonts w:ascii="Calibri" w:hAnsi="Calibri"/>
          <w:sz w:val="28"/>
          <w:szCs w:val="28"/>
        </w:rPr>
        <w:t xml:space="preserve">Welcome to the course on Sustainable Water Resource management. This is one of our core courses in the water concentration in the annual program Global Sustainability. My name is </w:t>
      </w:r>
      <w:proofErr w:type="spellStart"/>
      <w:r w:rsidRPr="00A03B2B">
        <w:rPr>
          <w:rFonts w:ascii="Calibri" w:hAnsi="Calibri"/>
          <w:sz w:val="28"/>
          <w:szCs w:val="28"/>
        </w:rPr>
        <w:t>Kebreab</w:t>
      </w:r>
      <w:proofErr w:type="spellEnd"/>
      <w:r w:rsidRPr="00A03B2B">
        <w:rPr>
          <w:rFonts w:ascii="Calibri" w:hAnsi="Calibri"/>
          <w:sz w:val="28"/>
          <w:szCs w:val="28"/>
        </w:rPr>
        <w:t xml:space="preserve"> </w:t>
      </w:r>
      <w:proofErr w:type="spellStart"/>
      <w:r w:rsidRPr="00A03B2B">
        <w:rPr>
          <w:rFonts w:ascii="Calibri" w:hAnsi="Calibri"/>
          <w:sz w:val="28"/>
          <w:szCs w:val="28"/>
        </w:rPr>
        <w:t>Ghebremichael</w:t>
      </w:r>
      <w:proofErr w:type="spellEnd"/>
      <w:r w:rsidRPr="00A03B2B">
        <w:rPr>
          <w:rFonts w:ascii="Calibri" w:hAnsi="Calibri"/>
          <w:sz w:val="28"/>
          <w:szCs w:val="28"/>
        </w:rPr>
        <w:t xml:space="preserve">. I'm faculty here at the college. I'm also the Director of the Office of Sustainability. The office does all green and sustainable practice initiatives here on campus. I have a PhD in Water Resource Engineering from the Royal Institute of Technology in Sweden. I have also a Master's degree in Water Engineering from the University of New South Wales in Australia. </w:t>
      </w:r>
    </w:p>
    <w:p w14:paraId="778085C7" w14:textId="77777777" w:rsidR="00A03B2B" w:rsidRPr="00A03B2B" w:rsidRDefault="00A03B2B" w:rsidP="00A03B2B">
      <w:pPr>
        <w:rPr>
          <w:rFonts w:ascii="Calibri" w:hAnsi="Calibri"/>
          <w:sz w:val="28"/>
          <w:szCs w:val="28"/>
        </w:rPr>
      </w:pPr>
    </w:p>
    <w:p w14:paraId="18992080" w14:textId="77777777" w:rsidR="00A03B2B" w:rsidRPr="00A03B2B" w:rsidRDefault="00A03B2B" w:rsidP="00A03B2B">
      <w:pPr>
        <w:rPr>
          <w:rFonts w:ascii="Calibri" w:hAnsi="Calibri"/>
          <w:sz w:val="28"/>
          <w:szCs w:val="28"/>
        </w:rPr>
      </w:pPr>
      <w:r w:rsidRPr="00A03B2B">
        <w:rPr>
          <w:rFonts w:ascii="Calibri" w:hAnsi="Calibri"/>
          <w:sz w:val="28"/>
          <w:szCs w:val="28"/>
        </w:rPr>
        <w:t xml:space="preserve">In this course, we'll talk about the water supply, the </w:t>
      </w:r>
      <w:proofErr w:type="gramStart"/>
      <w:r w:rsidRPr="00A03B2B">
        <w:rPr>
          <w:rFonts w:ascii="Calibri" w:hAnsi="Calibri"/>
          <w:sz w:val="28"/>
          <w:szCs w:val="28"/>
        </w:rPr>
        <w:t>waste water</w:t>
      </w:r>
      <w:proofErr w:type="gramEnd"/>
      <w:r w:rsidRPr="00A03B2B">
        <w:rPr>
          <w:rFonts w:ascii="Calibri" w:hAnsi="Calibri"/>
          <w:sz w:val="28"/>
          <w:szCs w:val="28"/>
        </w:rPr>
        <w:t xml:space="preserve">, and the urban drainage in a holistic manner so that we address the synergies that exist between them, but also the negative interactions. And we will see how institutions should work together so that the whole water cycle in an urban context is managed in a better way. We'll have several case studies that will really explain the theoretical backgrounds that we'll consider in this course, and give you how these concepts are applied in practice and also, because the Water Resource Management courses quite statically related to our day-to-day life. And case studies will give how this is being implemented, how this affects the daily life, and also how people are really relating their activities to make sure that there is sustainable water resource management all over. </w:t>
      </w:r>
    </w:p>
    <w:p w14:paraId="4580960E" w14:textId="77777777" w:rsidR="00A03B2B" w:rsidRPr="00A03B2B" w:rsidRDefault="00A03B2B" w:rsidP="00A03B2B">
      <w:pPr>
        <w:rPr>
          <w:rFonts w:ascii="Calibri" w:hAnsi="Calibri"/>
          <w:sz w:val="28"/>
          <w:szCs w:val="28"/>
        </w:rPr>
      </w:pPr>
    </w:p>
    <w:p w14:paraId="710982D5" w14:textId="77777777" w:rsidR="00A03B2B" w:rsidRPr="00A03B2B" w:rsidRDefault="00A03B2B" w:rsidP="00A03B2B">
      <w:pPr>
        <w:rPr>
          <w:rFonts w:ascii="Calibri" w:hAnsi="Calibri"/>
          <w:sz w:val="28"/>
          <w:szCs w:val="28"/>
        </w:rPr>
      </w:pPr>
      <w:r w:rsidRPr="00A03B2B">
        <w:rPr>
          <w:rFonts w:ascii="Calibri" w:hAnsi="Calibri"/>
          <w:sz w:val="28"/>
          <w:szCs w:val="28"/>
        </w:rPr>
        <w:t xml:space="preserve">Water Resource Management is a complex task, and </w:t>
      </w:r>
      <w:proofErr w:type="gramStart"/>
      <w:r w:rsidRPr="00A03B2B">
        <w:rPr>
          <w:rFonts w:ascii="Calibri" w:hAnsi="Calibri"/>
          <w:sz w:val="28"/>
          <w:szCs w:val="28"/>
        </w:rPr>
        <w:t>it cannot be addressed only by an engineer or an economist</w:t>
      </w:r>
      <w:proofErr w:type="gramEnd"/>
      <w:r w:rsidRPr="00A03B2B">
        <w:rPr>
          <w:rFonts w:ascii="Calibri" w:hAnsi="Calibri"/>
          <w:sz w:val="28"/>
          <w:szCs w:val="28"/>
        </w:rPr>
        <w:t xml:space="preserve">. So we have to really have an interdisciplinary look at it. And the group projects will be a typical example of that, where you will develop strategies for water resource management, but you will have to look at it from different perspectives. So you, our students, come from different backgrounds and you'll have different perspectives on how to manage water resources. So these group projects will give you an opportunity to look at water resource management from different angles. And I'm sure this will be very exciting, because you will bring in your experience into it, and you'll have a different perspective and look into the problem of water resource management. </w:t>
      </w:r>
    </w:p>
    <w:p w14:paraId="14ED06DD" w14:textId="77777777" w:rsidR="00A03B2B" w:rsidRPr="00A03B2B" w:rsidRDefault="00A03B2B" w:rsidP="00A03B2B">
      <w:pPr>
        <w:rPr>
          <w:rFonts w:ascii="Calibri" w:hAnsi="Calibri"/>
          <w:sz w:val="28"/>
          <w:szCs w:val="28"/>
        </w:rPr>
      </w:pPr>
    </w:p>
    <w:p w14:paraId="3DE20C6B" w14:textId="642D0BE6" w:rsidR="00664FF7" w:rsidRPr="00664FF7" w:rsidRDefault="00A03B2B" w:rsidP="00A03B2B">
      <w:pPr>
        <w:rPr>
          <w:rFonts w:ascii="Calibri" w:hAnsi="Calibri"/>
          <w:sz w:val="28"/>
          <w:szCs w:val="28"/>
        </w:rPr>
      </w:pPr>
      <w:r w:rsidRPr="00A03B2B">
        <w:rPr>
          <w:rFonts w:ascii="Calibri" w:hAnsi="Calibri"/>
          <w:sz w:val="28"/>
          <w:szCs w:val="28"/>
        </w:rPr>
        <w:t>So I'm quite confident that you will enjoy this course, and you will benefit a lot-- that will be helpful in advancing your career. I wish you all the best, and thank you.</w:t>
      </w:r>
      <w:bookmarkStart w:id="0" w:name="_GoBack"/>
      <w:bookmarkEnd w:id="0"/>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03562"/>
    <w:rsid w:val="001A706B"/>
    <w:rsid w:val="00463604"/>
    <w:rsid w:val="00472667"/>
    <w:rsid w:val="004E15AE"/>
    <w:rsid w:val="00664FF7"/>
    <w:rsid w:val="00A03B2B"/>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37087537">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2082</Characters>
  <Application>Microsoft Macintosh Word</Application>
  <DocSecurity>0</DocSecurity>
  <Lines>17</Lines>
  <Paragraphs>4</Paragraphs>
  <ScaleCrop>false</ScaleCrop>
  <Company>University of South Florida</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3</cp:revision>
  <cp:lastPrinted>2014-08-04T14:55:00Z</cp:lastPrinted>
  <dcterms:created xsi:type="dcterms:W3CDTF">2014-08-04T14:55:00Z</dcterms:created>
  <dcterms:modified xsi:type="dcterms:W3CDTF">2014-08-04T14:55:00Z</dcterms:modified>
</cp:coreProperties>
</file>