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23EF8" w14:textId="20233CAA" w:rsidR="00CF4D97" w:rsidRDefault="00CF4D97" w:rsidP="00CF4D97">
      <w:pPr>
        <w:rPr>
          <w:rFonts w:ascii="Calibri" w:hAnsi="Calibri"/>
          <w:b/>
          <w:sz w:val="28"/>
          <w:szCs w:val="28"/>
        </w:rPr>
      </w:pPr>
      <w:r>
        <w:rPr>
          <w:rFonts w:ascii="Calibri" w:hAnsi="Calibri"/>
          <w:b/>
          <w:sz w:val="28"/>
          <w:szCs w:val="28"/>
        </w:rPr>
        <w:t xml:space="preserve">RESEARCH VESSEL WEATHERBIRD II </w:t>
      </w:r>
      <w:r>
        <w:rPr>
          <w:rFonts w:ascii="Calibri" w:hAnsi="Calibri"/>
          <w:b/>
          <w:sz w:val="28"/>
          <w:szCs w:val="28"/>
        </w:rPr>
        <w:t>–</w:t>
      </w:r>
      <w:r>
        <w:rPr>
          <w:rFonts w:ascii="Calibri" w:hAnsi="Calibri"/>
          <w:b/>
          <w:sz w:val="28"/>
          <w:szCs w:val="28"/>
        </w:rPr>
        <w:t xml:space="preserve"> </w:t>
      </w:r>
      <w:r>
        <w:rPr>
          <w:rFonts w:ascii="Calibri" w:hAnsi="Calibri"/>
          <w:b/>
          <w:sz w:val="28"/>
          <w:szCs w:val="28"/>
        </w:rPr>
        <w:t>LIVING QUARTERS GALLEY</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2DF03789" w14:textId="77777777" w:rsidR="00CF4D97" w:rsidRPr="00CF4D97" w:rsidRDefault="00CF4D97" w:rsidP="00CF4D97">
      <w:pPr>
        <w:rPr>
          <w:rFonts w:ascii="Calibri" w:hAnsi="Calibri"/>
          <w:sz w:val="28"/>
          <w:szCs w:val="28"/>
        </w:rPr>
      </w:pPr>
      <w:r w:rsidRPr="00CF4D97">
        <w:rPr>
          <w:rFonts w:ascii="Calibri" w:hAnsi="Calibri"/>
          <w:sz w:val="28"/>
          <w:szCs w:val="28"/>
        </w:rPr>
        <w:t xml:space="preserve">We've moved further into the vessel right now, and now we are in the living quarters area. As I said, we have 13 scientists on board and seven crew members. The vessel can stay out for as long as 12 days at a time, so we do have to have living quarters on board the vessel. While we're on board the vessel, our crew members work different shifts, depending on what the science requirements are. Our captain will schedule the rest of the crew so we can provide the vessel for 24-hour-a-day operations. </w:t>
      </w:r>
    </w:p>
    <w:p w14:paraId="738F3EC9" w14:textId="77777777" w:rsidR="00CF4D97" w:rsidRPr="00CF4D97" w:rsidRDefault="00CF4D97" w:rsidP="00CF4D97">
      <w:pPr>
        <w:rPr>
          <w:rFonts w:ascii="Calibri" w:hAnsi="Calibri"/>
          <w:sz w:val="28"/>
          <w:szCs w:val="28"/>
        </w:rPr>
      </w:pPr>
    </w:p>
    <w:p w14:paraId="3DE20C6B" w14:textId="596891D0" w:rsidR="00664FF7" w:rsidRPr="00664FF7" w:rsidRDefault="00CF4D97" w:rsidP="00CF4D97">
      <w:pPr>
        <w:rPr>
          <w:rFonts w:ascii="Calibri" w:hAnsi="Calibri"/>
          <w:sz w:val="28"/>
          <w:szCs w:val="28"/>
        </w:rPr>
      </w:pPr>
      <w:r w:rsidRPr="00CF4D97">
        <w:rPr>
          <w:rFonts w:ascii="Calibri" w:hAnsi="Calibri"/>
          <w:sz w:val="28"/>
          <w:szCs w:val="28"/>
        </w:rPr>
        <w:t>The berthing quarters are off to my left, here. Houses four scientists when we're at sea. As we look further forward to my right, we go into the mess deck and the galley space. Again, 20 people on board, three meals a day. Our cook has 60 meals a day to prepare for our scientists and crew members while on board. We do have different dietary restrictions. Different people come on board that may be lactose intolerant, may be gluten intolerant. So we do provide for those scientists and crew members that do have dietary restrictions.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6D5FEB"/>
    <w:rsid w:val="008907EB"/>
    <w:rsid w:val="009A46D0"/>
    <w:rsid w:val="00A74E7B"/>
    <w:rsid w:val="00C92323"/>
    <w:rsid w:val="00CF4D97"/>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959</Characters>
  <Application>Microsoft Macintosh Word</Application>
  <DocSecurity>0</DocSecurity>
  <Lines>7</Lines>
  <Paragraphs>2</Paragraphs>
  <ScaleCrop>false</ScaleCrop>
  <Company>University of South Florida</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2015-08-25T19:02:00Z</dcterms:modified>
</cp:coreProperties>
</file>